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793"/>
        <w:gridCol w:w="449"/>
        <w:gridCol w:w="1344"/>
        <w:gridCol w:w="597"/>
        <w:gridCol w:w="299"/>
        <w:gridCol w:w="1344"/>
        <w:gridCol w:w="896"/>
        <w:gridCol w:w="3285"/>
        <w:gridCol w:w="149"/>
        <w:gridCol w:w="2389"/>
        <w:gridCol w:w="2389"/>
      </w:tblGrid>
      <w:tr w:rsidR="007755C7" w:rsidRPr="00E44706" w14:paraId="4EB5F618" w14:textId="77777777">
        <w:trPr>
          <w:trHeight w:val="416"/>
          <w:jc w:val="center"/>
        </w:trPr>
        <w:tc>
          <w:tcPr>
            <w:tcW w:w="120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060E6A9C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 xml:space="preserve">Струка (назив): 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21C9CBD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 xml:space="preserve">ЕКОНОМИЈА, ПРАВО, ТРГОВИНА </w:t>
            </w:r>
          </w:p>
        </w:tc>
      </w:tr>
      <w:tr w:rsidR="007755C7" w:rsidRPr="00E44706" w14:paraId="55AB09F9" w14:textId="77777777">
        <w:trPr>
          <w:trHeight w:val="407"/>
          <w:jc w:val="center"/>
        </w:trPr>
        <w:tc>
          <w:tcPr>
            <w:tcW w:w="120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35AEE53D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Занимање (назив): СВА ЗАНИМАЊА</w:t>
            </w:r>
          </w:p>
        </w:tc>
        <w:tc>
          <w:tcPr>
            <w:tcW w:w="375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19D2BEE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Полицајац – техничар за полицијске послове </w:t>
            </w:r>
          </w:p>
        </w:tc>
      </w:tr>
      <w:tr w:rsidR="007755C7" w:rsidRPr="00E44706" w14:paraId="0FCE2F92" w14:textId="77777777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0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1DAA7E5C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Предмет (назив):</w:t>
            </w:r>
          </w:p>
        </w:tc>
        <w:tc>
          <w:tcPr>
            <w:tcW w:w="375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30BE4E4A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 xml:space="preserve">КРИМИНАЛИСТИКА ТЕХНИКА </w:t>
            </w:r>
          </w:p>
        </w:tc>
      </w:tr>
      <w:tr w:rsidR="007755C7" w:rsidRPr="00E44706" w14:paraId="47D3568F" w14:textId="77777777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0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7403C0D6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Опис (предмета):</w:t>
            </w:r>
          </w:p>
        </w:tc>
        <w:tc>
          <w:tcPr>
            <w:tcW w:w="375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4F09D8EA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Стручни   </w:t>
            </w:r>
          </w:p>
        </w:tc>
      </w:tr>
      <w:tr w:rsidR="007755C7" w:rsidRPr="00E44706" w14:paraId="6A7F5095" w14:textId="77777777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1200" w:type="pct"/>
            <w:gridSpan w:val="3"/>
            <w:tcBorders>
              <w:right w:val="nil"/>
            </w:tcBorders>
            <w:shd w:val="clear" w:color="auto" w:fill="C6D9F1"/>
          </w:tcPr>
          <w:p w14:paraId="11AC85B7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Модул (наслов):</w:t>
            </w:r>
          </w:p>
        </w:tc>
        <w:tc>
          <w:tcPr>
            <w:tcW w:w="3750" w:type="pct"/>
            <w:gridSpan w:val="8"/>
            <w:tcBorders>
              <w:left w:val="nil"/>
            </w:tcBorders>
            <w:shd w:val="clear" w:color="auto" w:fill="C6D9F1"/>
          </w:tcPr>
          <w:p w14:paraId="22928830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Трагови на лицу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мјеста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755C7" w:rsidRPr="00E44706" w14:paraId="2F6A1C1D" w14:textId="77777777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00" w:type="pct"/>
            <w:tcBorders>
              <w:right w:val="nil"/>
            </w:tcBorders>
            <w:shd w:val="clear" w:color="auto" w:fill="C6D9F1"/>
          </w:tcPr>
          <w:p w14:paraId="31435858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Датум:</w:t>
            </w:r>
          </w:p>
        </w:tc>
        <w:tc>
          <w:tcPr>
            <w:tcW w:w="80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7FA0F73D" w14:textId="77777777" w:rsidR="007755C7" w:rsidRPr="00E44706" w:rsidRDefault="007755C7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55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5D39E61B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Шифра:</w:t>
            </w:r>
          </w:p>
        </w:tc>
        <w:tc>
          <w:tcPr>
            <w:tcW w:w="1450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113D78E5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C6D9F1"/>
          </w:tcPr>
          <w:p w14:paraId="7E53AFEC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Редни број:</w:t>
            </w:r>
          </w:p>
        </w:tc>
        <w:tc>
          <w:tcPr>
            <w:tcW w:w="800" w:type="pct"/>
            <w:tcBorders>
              <w:left w:val="nil"/>
            </w:tcBorders>
            <w:shd w:val="clear" w:color="auto" w:fill="C6D9F1"/>
          </w:tcPr>
          <w:p w14:paraId="6B90DC8E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1</w:t>
            </w:r>
          </w:p>
        </w:tc>
      </w:tr>
      <w:tr w:rsidR="007755C7" w:rsidRPr="00E44706" w14:paraId="6F4182E5" w14:textId="77777777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14C54700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 xml:space="preserve">Сврха </w:t>
            </w:r>
          </w:p>
        </w:tc>
      </w:tr>
      <w:tr w:rsidR="007755C7" w:rsidRPr="00E44706" w14:paraId="4047B2F6" w14:textId="77777777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3F47785D" w14:textId="77777777" w:rsidR="007755C7" w:rsidRPr="00E44706" w:rsidRDefault="007755C7">
            <w:pPr>
              <w:keepNext/>
              <w:jc w:val="both"/>
              <w:outlineLvl w:val="0"/>
              <w:rPr>
                <w:bCs/>
                <w:color w:val="000000"/>
                <w:kern w:val="32"/>
                <w:lang w:val="sr-Cyrl-CS" w:eastAsia="sr-Latn-CS"/>
              </w:rPr>
            </w:pPr>
          </w:p>
          <w:p w14:paraId="33E1544A" w14:textId="12364056" w:rsidR="007755C7" w:rsidRPr="00E44706" w:rsidRDefault="00000000">
            <w:pPr>
              <w:pStyle w:val="BodyText"/>
              <w:spacing w:after="0"/>
              <w:jc w:val="both"/>
              <w:rPr>
                <w:lang w:val="sr-Cyrl-CS"/>
              </w:rPr>
            </w:pPr>
            <w:r w:rsidRPr="00E44706">
              <w:rPr>
                <w:lang w:val="sr-Cyrl-CS"/>
              </w:rPr>
              <w:t xml:space="preserve">Образовна сврха предмета Криминалистичка техника јесте стицање основних знања о </w:t>
            </w:r>
            <w:proofErr w:type="spellStart"/>
            <w:r w:rsidRPr="00E44706">
              <w:rPr>
                <w:lang w:val="sr-Cyrl-CS"/>
              </w:rPr>
              <w:t>примјени</w:t>
            </w:r>
            <w:proofErr w:type="spellEnd"/>
            <w:r w:rsidRPr="00E44706">
              <w:rPr>
                <w:lang w:val="sr-Cyrl-CS"/>
              </w:rPr>
              <w:t xml:space="preserve"> достигнућа природних и техничких наука (физика, хемија, биологија, медицина, информатика и техника уопште) ради проналажења фиксирања и тумачења материјалних трагова кривичног </w:t>
            </w:r>
            <w:proofErr w:type="spellStart"/>
            <w:r w:rsidRPr="00E44706">
              <w:rPr>
                <w:lang w:val="sr-Cyrl-CS"/>
              </w:rPr>
              <w:t>дјела</w:t>
            </w:r>
            <w:proofErr w:type="spellEnd"/>
            <w:r w:rsidRPr="00E44706">
              <w:rPr>
                <w:lang w:val="sr-Cyrl-CS"/>
              </w:rPr>
              <w:t xml:space="preserve">, а све у циљу спречавања криминалитета и откривања извршилаца кривичних </w:t>
            </w:r>
            <w:proofErr w:type="spellStart"/>
            <w:r w:rsidRPr="00E44706">
              <w:rPr>
                <w:lang w:val="sr-Cyrl-CS"/>
              </w:rPr>
              <w:t>дјела</w:t>
            </w:r>
            <w:proofErr w:type="spellEnd"/>
            <w:r w:rsidRPr="00E44706">
              <w:rPr>
                <w:lang w:val="sr-Cyrl-CS"/>
              </w:rPr>
              <w:t xml:space="preserve"> или догађаја. Материјални трагови се проналазе приликом </w:t>
            </w:r>
            <w:r w:rsidR="00E44706" w:rsidRPr="00E44706">
              <w:rPr>
                <w:lang w:val="sr-Cyrl-CS"/>
              </w:rPr>
              <w:t>криминалистичко</w:t>
            </w:r>
            <w:r w:rsidRPr="00E44706">
              <w:rPr>
                <w:lang w:val="sr-Cyrl-CS"/>
              </w:rPr>
              <w:t xml:space="preserve">-техничке обраде лица </w:t>
            </w:r>
            <w:proofErr w:type="spellStart"/>
            <w:r w:rsidRPr="00E44706">
              <w:rPr>
                <w:lang w:val="sr-Cyrl-CS"/>
              </w:rPr>
              <w:t>мјеста</w:t>
            </w:r>
            <w:proofErr w:type="spellEnd"/>
            <w:r w:rsidRPr="00E44706">
              <w:rPr>
                <w:lang w:val="sr-Cyrl-CS"/>
              </w:rPr>
              <w:t xml:space="preserve"> и кроз ову област треба да се стекну основна теоријска и практична знања о увиђају као истражној радњи која се предузима на лицу </w:t>
            </w:r>
            <w:proofErr w:type="spellStart"/>
            <w:r w:rsidRPr="00E44706">
              <w:rPr>
                <w:lang w:val="sr-Cyrl-CS"/>
              </w:rPr>
              <w:t>мјеста</w:t>
            </w:r>
            <w:proofErr w:type="spellEnd"/>
            <w:r w:rsidRPr="00E44706">
              <w:rPr>
                <w:lang w:val="sr-Cyrl-CS"/>
              </w:rPr>
              <w:t xml:space="preserve"> извршења кривичног </w:t>
            </w:r>
            <w:proofErr w:type="spellStart"/>
            <w:r w:rsidRPr="00E44706">
              <w:rPr>
                <w:lang w:val="sr-Cyrl-CS"/>
              </w:rPr>
              <w:t>дјела</w:t>
            </w:r>
            <w:proofErr w:type="spellEnd"/>
            <w:r w:rsidRPr="00E44706">
              <w:rPr>
                <w:lang w:val="sr-Cyrl-CS"/>
              </w:rPr>
              <w:t xml:space="preserve"> или догађаја. Предмет изучавања криминалистичке технике јесте и криминалистичко-техничка регистрација и идентификација лица, лешева ствари и трагова, тј. повезивање трагова пронађених на лицу </w:t>
            </w:r>
            <w:proofErr w:type="spellStart"/>
            <w:r w:rsidRPr="00E44706">
              <w:rPr>
                <w:lang w:val="sr-Cyrl-CS"/>
              </w:rPr>
              <w:t>мјеста</w:t>
            </w:r>
            <w:proofErr w:type="spellEnd"/>
            <w:r w:rsidRPr="00E44706">
              <w:rPr>
                <w:lang w:val="sr-Cyrl-CS"/>
              </w:rPr>
              <w:t xml:space="preserve"> са лицима која су претходно регистрована у криминалистичким евиденцијама или са осумњиченим лицима како би се на основу пронађених трагова дошло до извршилаца кривичних </w:t>
            </w:r>
            <w:proofErr w:type="spellStart"/>
            <w:r w:rsidRPr="00E44706">
              <w:rPr>
                <w:lang w:val="sr-Cyrl-CS"/>
              </w:rPr>
              <w:t>дјела</w:t>
            </w:r>
            <w:proofErr w:type="spellEnd"/>
            <w:r w:rsidRPr="00E44706">
              <w:rPr>
                <w:lang w:val="sr-Cyrl-CS"/>
              </w:rPr>
              <w:t xml:space="preserve">. Кроз овај предмет треба да се стекну и усвоје основна знања о врстама криминалистичко-техничких </w:t>
            </w:r>
            <w:proofErr w:type="spellStart"/>
            <w:r w:rsidRPr="00E44706">
              <w:rPr>
                <w:lang w:val="sr-Cyrl-CS"/>
              </w:rPr>
              <w:t>вјештачења</w:t>
            </w:r>
            <w:proofErr w:type="spellEnd"/>
            <w:r w:rsidRPr="00E44706">
              <w:rPr>
                <w:lang w:val="sr-Cyrl-CS"/>
              </w:rPr>
              <w:t xml:space="preserve"> и лабораторијским поступцима испитивања прикупљених материјалних трагова ради добијања стручних налаза и мишљења који ће се користити у судском поступку.</w:t>
            </w:r>
          </w:p>
          <w:p w14:paraId="666B5FD1" w14:textId="77777777" w:rsidR="007755C7" w:rsidRPr="00E44706" w:rsidRDefault="00000000">
            <w:pPr>
              <w:pStyle w:val="BodyText"/>
              <w:spacing w:after="0"/>
              <w:jc w:val="both"/>
              <w:rPr>
                <w:lang w:val="sr-Cyrl-CS"/>
              </w:rPr>
            </w:pPr>
            <w:r w:rsidRPr="00E44706">
              <w:rPr>
                <w:lang w:val="sr-Cyrl-CS"/>
              </w:rPr>
              <w:t xml:space="preserve"> </w:t>
            </w:r>
          </w:p>
        </w:tc>
      </w:tr>
      <w:tr w:rsidR="007755C7" w:rsidRPr="00E44706" w14:paraId="11C6A2A5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9A95FA3" w14:textId="77777777" w:rsidR="007755C7" w:rsidRPr="00E44706" w:rsidRDefault="00000000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 xml:space="preserve">Специјални </w:t>
            </w:r>
            <w:proofErr w:type="spellStart"/>
            <w:r w:rsidRPr="00E44706">
              <w:rPr>
                <w:b/>
                <w:sz w:val="22"/>
                <w:szCs w:val="22"/>
                <w:lang w:val="sr-Cyrl-CS"/>
              </w:rPr>
              <w:t>захтјеви</w:t>
            </w:r>
            <w:proofErr w:type="spellEnd"/>
            <w:r w:rsidRPr="00E44706">
              <w:rPr>
                <w:b/>
                <w:sz w:val="22"/>
                <w:szCs w:val="22"/>
                <w:lang w:val="sr-Cyrl-CS"/>
              </w:rPr>
              <w:t xml:space="preserve"> / Предуслови</w:t>
            </w:r>
          </w:p>
        </w:tc>
      </w:tr>
      <w:tr w:rsidR="007755C7" w:rsidRPr="00E44706" w14:paraId="7FD9F560" w14:textId="77777777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0C5A50C9" w14:textId="77777777" w:rsidR="007755C7" w:rsidRPr="00E44706" w:rsidRDefault="007755C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7755C7" w:rsidRPr="00E44706" w14:paraId="19306230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7A75337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Циљеви</w:t>
            </w:r>
          </w:p>
        </w:tc>
      </w:tr>
      <w:tr w:rsidR="007755C7" w:rsidRPr="00E44706" w14:paraId="44CFCDB5" w14:textId="77777777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703392EB" w14:textId="77777777" w:rsidR="007755C7" w:rsidRPr="00E44706" w:rsidRDefault="00000000">
            <w:p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>- усвајање основних теоријских и практичних знања о криминалистичкој регистрацији лица, лешева и ствари,</w:t>
            </w:r>
          </w:p>
          <w:p w14:paraId="05982627" w14:textId="77777777" w:rsidR="007755C7" w:rsidRPr="00E44706" w:rsidRDefault="00000000">
            <w:p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>- усвајање основних теоријских и практичних знања о криминалистичкој идентификацији лица, лешева, ствари и трагова,</w:t>
            </w:r>
          </w:p>
          <w:p w14:paraId="38FC657C" w14:textId="77777777" w:rsidR="007755C7" w:rsidRPr="00E44706" w:rsidRDefault="00000000">
            <w:p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>- усвајање основних теоријских и практичних знања о општој фотографији и криминалистичкој фотографији,</w:t>
            </w:r>
          </w:p>
          <w:p w14:paraId="45CE0C2E" w14:textId="77777777" w:rsidR="007755C7" w:rsidRPr="00E44706" w:rsidRDefault="00000000">
            <w:p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lastRenderedPageBreak/>
              <w:t xml:space="preserve">-  усвајање основних теоријских и практичних знања о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трасологији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(појам трага на лицу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мјеста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кривичног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дјела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>, врста, настанак, проналажење, фиксирање и тумачење трагова),</w:t>
            </w:r>
          </w:p>
          <w:p w14:paraId="0CB61B27" w14:textId="77777777" w:rsidR="007755C7" w:rsidRPr="00E44706" w:rsidRDefault="00000000">
            <w:pPr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 усвајање основних теоријских и практичних знања о оперативној техници (увиђај и фазе увиђаја,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увиђајна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документација, реконструкција догађаја)</w:t>
            </w:r>
          </w:p>
          <w:p w14:paraId="413C63DC" w14:textId="77777777" w:rsidR="007755C7" w:rsidRPr="00E44706" w:rsidRDefault="00000000">
            <w:pPr>
              <w:spacing w:after="160" w:line="259" w:lineRule="auto"/>
              <w:rPr>
                <w:color w:val="000000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  усвајање основних теоријских и практичних знања о истражној техници (лабораторијска опрема и поступци, значај и врсте криминалистичко-техничких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вјештачења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,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вјештак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и улога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вјештака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>)</w:t>
            </w:r>
          </w:p>
        </w:tc>
      </w:tr>
      <w:tr w:rsidR="007755C7" w:rsidRPr="00E44706" w14:paraId="4AD571C3" w14:textId="77777777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731369F9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lastRenderedPageBreak/>
              <w:t xml:space="preserve">Теме </w:t>
            </w:r>
          </w:p>
        </w:tc>
      </w:tr>
      <w:tr w:rsidR="007755C7" w:rsidRPr="00E44706" w14:paraId="614EE0F5" w14:textId="77777777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797A2CDD" w14:textId="77777777" w:rsidR="007755C7" w:rsidRPr="00E44706" w:rsidRDefault="00000000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Криминалистичка регистрација</w:t>
            </w:r>
          </w:p>
          <w:p w14:paraId="5F18111F" w14:textId="77777777" w:rsidR="007755C7" w:rsidRPr="00E44706" w:rsidRDefault="00000000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Криминалистичка идентификација</w:t>
            </w:r>
          </w:p>
          <w:p w14:paraId="3955AF66" w14:textId="77777777" w:rsidR="007755C7" w:rsidRPr="00E44706" w:rsidRDefault="00000000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Криминалистичка фотографија</w:t>
            </w:r>
          </w:p>
          <w:p w14:paraId="2736AD6E" w14:textId="77777777" w:rsidR="007755C7" w:rsidRPr="00E44706" w:rsidRDefault="00000000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E44706">
              <w:rPr>
                <w:b/>
                <w:sz w:val="22"/>
                <w:szCs w:val="22"/>
                <w:lang w:val="sr-Cyrl-CS"/>
              </w:rPr>
              <w:t>Трасологија</w:t>
            </w:r>
            <w:proofErr w:type="spellEnd"/>
          </w:p>
          <w:p w14:paraId="77A81279" w14:textId="77777777" w:rsidR="007755C7" w:rsidRPr="00E44706" w:rsidRDefault="00000000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Оперативна техника</w:t>
            </w:r>
          </w:p>
          <w:p w14:paraId="05D9B109" w14:textId="77777777" w:rsidR="007755C7" w:rsidRPr="00E44706" w:rsidRDefault="00000000">
            <w:pPr>
              <w:pStyle w:val="BodyText"/>
              <w:numPr>
                <w:ilvl w:val="0"/>
                <w:numId w:val="1"/>
              </w:numPr>
              <w:spacing w:after="0"/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Истражна техника</w:t>
            </w:r>
          </w:p>
          <w:p w14:paraId="0B694A2A" w14:textId="77777777" w:rsidR="007755C7" w:rsidRPr="00E44706" w:rsidRDefault="007755C7">
            <w:pPr>
              <w:pStyle w:val="BodyText"/>
              <w:spacing w:after="0"/>
              <w:ind w:left="720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7755C7" w:rsidRPr="00E44706" w14:paraId="7787F249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A18FD95" w14:textId="77777777" w:rsidR="007755C7" w:rsidRPr="00E44706" w:rsidRDefault="0000000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BC50A28" w14:textId="77777777" w:rsidR="007755C7" w:rsidRPr="00E44706" w:rsidRDefault="0000000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Исходи учења</w:t>
            </w:r>
          </w:p>
        </w:tc>
        <w:tc>
          <w:tcPr>
            <w:tcW w:w="1600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71236FE1" w14:textId="77777777" w:rsidR="007755C7" w:rsidRPr="00E44706" w:rsidRDefault="0000000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E44706">
              <w:rPr>
                <w:b/>
                <w:sz w:val="22"/>
                <w:szCs w:val="22"/>
                <w:lang w:val="sr-Cyrl-CS"/>
              </w:rPr>
              <w:t>Смјернице</w:t>
            </w:r>
            <w:proofErr w:type="spellEnd"/>
            <w:r w:rsidRPr="00E44706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7755C7" w:rsidRPr="00E44706" w14:paraId="05F75426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566DBEC" w14:textId="77777777" w:rsidR="007755C7" w:rsidRPr="00E44706" w:rsidRDefault="007755C7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5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60FBAE2" w14:textId="77777777" w:rsidR="007755C7" w:rsidRPr="00E44706" w:rsidRDefault="0000000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 xml:space="preserve">Знања </w:t>
            </w:r>
          </w:p>
        </w:tc>
        <w:tc>
          <w:tcPr>
            <w:tcW w:w="750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4815B3F" w14:textId="77777777" w:rsidR="007755C7" w:rsidRPr="00E44706" w:rsidRDefault="0000000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E44706">
              <w:rPr>
                <w:b/>
                <w:sz w:val="22"/>
                <w:szCs w:val="22"/>
                <w:lang w:val="sr-Cyrl-CS"/>
              </w:rPr>
              <w:t>Вјештине</w:t>
            </w:r>
            <w:proofErr w:type="spellEnd"/>
            <w:r w:rsidRPr="00E44706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110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1967659" w14:textId="77777777" w:rsidR="007755C7" w:rsidRPr="00E44706" w:rsidRDefault="0000000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Личне компетенције</w:t>
            </w:r>
          </w:p>
        </w:tc>
        <w:tc>
          <w:tcPr>
            <w:tcW w:w="160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44714D8" w14:textId="77777777" w:rsidR="007755C7" w:rsidRPr="00E44706" w:rsidRDefault="007755C7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7755C7" w:rsidRPr="00E44706" w14:paraId="4B048648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0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7C63F9B0" w14:textId="77777777" w:rsidR="007755C7" w:rsidRPr="00E44706" w:rsidRDefault="007755C7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2600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26EC482" w14:textId="77777777" w:rsidR="007755C7" w:rsidRPr="00E44706" w:rsidRDefault="00000000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Ученик је способан да:</w:t>
            </w:r>
          </w:p>
        </w:tc>
        <w:tc>
          <w:tcPr>
            <w:tcW w:w="1600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0E75748A" w14:textId="77777777" w:rsidR="007755C7" w:rsidRPr="00E44706" w:rsidRDefault="007755C7">
            <w:pPr>
              <w:jc w:val="center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7755C7" w:rsidRPr="00E44706" w14:paraId="72E3067A" w14:textId="77777777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5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7A0622F" w14:textId="77777777" w:rsidR="007755C7" w:rsidRPr="00E44706" w:rsidRDefault="000000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Криминалистичка регистрација</w:t>
            </w:r>
          </w:p>
        </w:tc>
        <w:tc>
          <w:tcPr>
            <w:tcW w:w="750" w:type="pct"/>
            <w:gridSpan w:val="3"/>
            <w:tcBorders>
              <w:right w:val="single" w:sz="4" w:space="0" w:color="auto"/>
            </w:tcBorders>
          </w:tcPr>
          <w:p w14:paraId="2EE35960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>-  наведе методе које се користе за криминалистичко-техничку регистрацију лица, лешева и ствари</w:t>
            </w:r>
          </w:p>
          <w:p w14:paraId="62E88978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>- објасни поступак како се проводе наведене методе</w:t>
            </w:r>
          </w:p>
        </w:tc>
        <w:tc>
          <w:tcPr>
            <w:tcW w:w="750" w:type="pct"/>
            <w:gridSpan w:val="2"/>
            <w:tcBorders>
              <w:right w:val="single" w:sz="4" w:space="0" w:color="auto"/>
            </w:tcBorders>
          </w:tcPr>
          <w:p w14:paraId="0DEEB962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>- изврши регистрацију лица методом личног описа</w:t>
            </w:r>
          </w:p>
          <w:p w14:paraId="1A4A9096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-може да изврши регистрацију лица методом узимања отисака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папиларних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линија прстију (дактилоскопирање лица) </w:t>
            </w:r>
          </w:p>
          <w:p w14:paraId="399995DF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 изврши основну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дактилоскопску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класификацију отисака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папиларних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линија и одреди основну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декадактилоскопску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формулу </w:t>
            </w:r>
          </w:p>
        </w:tc>
        <w:tc>
          <w:tcPr>
            <w:tcW w:w="1100" w:type="pct"/>
            <w:tcBorders>
              <w:right w:val="single" w:sz="4" w:space="0" w:color="auto"/>
            </w:tcBorders>
          </w:tcPr>
          <w:p w14:paraId="54175B82" w14:textId="464EDF1C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 препозна категорије лица које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подлијежу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овој регистрацији, схвати значај и смисао криминалистичко-техничке регистрације у циљу откривања извр</w:t>
            </w:r>
            <w:r w:rsidR="00E44706">
              <w:rPr>
                <w:sz w:val="22"/>
                <w:szCs w:val="22"/>
                <w:lang w:val="sr-Cyrl-CS"/>
              </w:rPr>
              <w:t>ш</w:t>
            </w:r>
            <w:r w:rsidRPr="00E44706">
              <w:rPr>
                <w:sz w:val="22"/>
                <w:szCs w:val="22"/>
                <w:lang w:val="sr-Cyrl-CS"/>
              </w:rPr>
              <w:t xml:space="preserve">илаца кривичних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дјела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</w:t>
            </w:r>
          </w:p>
          <w:p w14:paraId="1F1E7FB7" w14:textId="77777777" w:rsidR="007755C7" w:rsidRPr="00E44706" w:rsidRDefault="007755C7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600" w:type="pct"/>
            <w:gridSpan w:val="3"/>
            <w:tcBorders>
              <w:left w:val="single" w:sz="4" w:space="0" w:color="auto"/>
            </w:tcBorders>
          </w:tcPr>
          <w:p w14:paraId="70166220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На часу је потребно комбиновати различите методе и облике рада,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настојећи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да се интегрише и претходно знање и ставови ученика о теми. Користити различите наставне методе, те презентацију и модификовано предавање, али и групну дискусију, те студије случаја.</w:t>
            </w:r>
          </w:p>
          <w:p w14:paraId="25BF4CE1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Кроз практичне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вјежбе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развијати одређене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вјештине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>.</w:t>
            </w:r>
          </w:p>
          <w:p w14:paraId="36F512E7" w14:textId="77777777" w:rsidR="007755C7" w:rsidRPr="00E44706" w:rsidRDefault="007755C7">
            <w:pPr>
              <w:rPr>
                <w:sz w:val="22"/>
                <w:szCs w:val="22"/>
                <w:lang w:val="sr-Cyrl-CS"/>
              </w:rPr>
            </w:pPr>
          </w:p>
        </w:tc>
      </w:tr>
      <w:tr w:rsidR="007755C7" w:rsidRPr="00E44706" w14:paraId="5B5BB855" w14:textId="77777777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5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A7C5901" w14:textId="77777777" w:rsidR="007755C7" w:rsidRPr="00E44706" w:rsidRDefault="000000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lastRenderedPageBreak/>
              <w:t>Криминалистичка идентификација</w:t>
            </w:r>
          </w:p>
        </w:tc>
        <w:tc>
          <w:tcPr>
            <w:tcW w:w="750" w:type="pct"/>
            <w:gridSpan w:val="3"/>
            <w:tcBorders>
              <w:right w:val="single" w:sz="4" w:space="0" w:color="auto"/>
            </w:tcBorders>
          </w:tcPr>
          <w:p w14:paraId="5F6F3761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 -  наведе методе које се користе за криминалистичко-техничку идентификацију лица, лешева, ствари и трагова</w:t>
            </w:r>
          </w:p>
          <w:p w14:paraId="48AC7109" w14:textId="77777777" w:rsidR="007755C7" w:rsidRPr="00E44706" w:rsidRDefault="00000000">
            <w:pPr>
              <w:tabs>
                <w:tab w:val="left" w:pos="0"/>
                <w:tab w:val="left" w:pos="312"/>
                <w:tab w:val="left" w:pos="936"/>
                <w:tab w:val="left" w:pos="1246"/>
                <w:tab w:val="left" w:pos="1558"/>
                <w:tab w:val="left" w:pos="1870"/>
                <w:tab w:val="left" w:pos="2182"/>
                <w:tab w:val="left" w:pos="2494"/>
                <w:tab w:val="left" w:pos="2806"/>
                <w:tab w:val="left" w:pos="3117"/>
                <w:tab w:val="left" w:pos="3429"/>
                <w:tab w:val="left" w:pos="3741"/>
                <w:tab w:val="left" w:pos="4053"/>
                <w:tab w:val="left" w:pos="4365"/>
                <w:tab w:val="left" w:pos="4677"/>
                <w:tab w:val="left" w:pos="4988"/>
                <w:tab w:val="left" w:pos="5300"/>
                <w:tab w:val="left" w:pos="5612"/>
                <w:tab w:val="left" w:pos="5924"/>
                <w:tab w:val="left" w:pos="6236"/>
                <w:tab w:val="left" w:pos="6548"/>
                <w:tab w:val="left" w:pos="6859"/>
                <w:tab w:val="left" w:pos="7171"/>
                <w:tab w:val="left" w:pos="7483"/>
                <w:tab w:val="left" w:pos="7795"/>
                <w:tab w:val="left" w:pos="8107"/>
                <w:tab w:val="left" w:pos="8419"/>
                <w:tab w:val="left" w:pos="8730"/>
                <w:tab w:val="left" w:pos="9042"/>
                <w:tab w:val="left" w:pos="9354"/>
                <w:tab w:val="left" w:pos="9666"/>
                <w:tab w:val="left" w:pos="9978"/>
                <w:tab w:val="left" w:pos="10290"/>
                <w:tab w:val="left" w:pos="10600"/>
                <w:tab w:val="left" w:pos="10912"/>
                <w:tab w:val="left" w:pos="11224"/>
                <w:tab w:val="left" w:pos="11536"/>
                <w:tab w:val="left" w:pos="11848"/>
                <w:tab w:val="left" w:pos="12160"/>
              </w:tabs>
              <w:spacing w:after="160" w:line="259" w:lineRule="auto"/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>- објасни поступак како се проводе наведене методе</w:t>
            </w:r>
          </w:p>
        </w:tc>
        <w:tc>
          <w:tcPr>
            <w:tcW w:w="750" w:type="pct"/>
            <w:gridSpan w:val="2"/>
            <w:tcBorders>
              <w:right w:val="single" w:sz="4" w:space="0" w:color="auto"/>
            </w:tcBorders>
          </w:tcPr>
          <w:p w14:paraId="1A793638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>- користи метод идентификације лица помоћу фото-робота</w:t>
            </w:r>
          </w:p>
          <w:p w14:paraId="3721D4EA" w14:textId="77777777" w:rsidR="007755C7" w:rsidRPr="00E44706" w:rsidRDefault="007755C7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00" w:type="pct"/>
            <w:tcBorders>
              <w:right w:val="single" w:sz="4" w:space="0" w:color="auto"/>
            </w:tcBorders>
          </w:tcPr>
          <w:p w14:paraId="27F1F54B" w14:textId="7A5A9C0A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-схвати </w:t>
            </w:r>
            <w:r w:rsidR="00420617">
              <w:rPr>
                <w:sz w:val="22"/>
                <w:szCs w:val="22"/>
                <w:lang w:val="sr-Cyrl-CS"/>
              </w:rPr>
              <w:t>значај</w:t>
            </w:r>
            <w:r w:rsidRPr="00E44706">
              <w:rPr>
                <w:sz w:val="22"/>
                <w:szCs w:val="22"/>
                <w:lang w:val="sr-Cyrl-CS"/>
              </w:rPr>
              <w:t xml:space="preserve"> криминалистичке идентификације као и тачност и поузданост одређених метода у поступку идентификације</w:t>
            </w:r>
          </w:p>
          <w:p w14:paraId="085C0163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>-препозна предности аутоматских система за идентификацију (АФИС, КОДИС-ДНК) као и других система за биометријску идентификацију</w:t>
            </w:r>
          </w:p>
        </w:tc>
        <w:tc>
          <w:tcPr>
            <w:tcW w:w="1600" w:type="pct"/>
            <w:gridSpan w:val="3"/>
            <w:vMerge w:val="restart"/>
            <w:tcBorders>
              <w:left w:val="single" w:sz="4" w:space="0" w:color="auto"/>
            </w:tcBorders>
          </w:tcPr>
          <w:p w14:paraId="4CADDCD9" w14:textId="77777777" w:rsidR="007755C7" w:rsidRPr="00E44706" w:rsidRDefault="007755C7">
            <w:pPr>
              <w:rPr>
                <w:sz w:val="22"/>
                <w:szCs w:val="22"/>
                <w:lang w:val="sr-Cyrl-CS"/>
              </w:rPr>
            </w:pPr>
          </w:p>
          <w:p w14:paraId="44FE5F47" w14:textId="77777777" w:rsidR="007755C7" w:rsidRPr="00E44706" w:rsidRDefault="007755C7">
            <w:pPr>
              <w:rPr>
                <w:sz w:val="22"/>
                <w:szCs w:val="22"/>
                <w:lang w:val="sr-Cyrl-CS"/>
              </w:rPr>
            </w:pPr>
          </w:p>
          <w:p w14:paraId="6D99F697" w14:textId="77777777" w:rsidR="007755C7" w:rsidRPr="00E44706" w:rsidRDefault="007755C7">
            <w:pPr>
              <w:rPr>
                <w:sz w:val="22"/>
                <w:szCs w:val="22"/>
                <w:lang w:val="sr-Cyrl-CS"/>
              </w:rPr>
            </w:pPr>
          </w:p>
          <w:p w14:paraId="4695E9DA" w14:textId="77777777" w:rsidR="007755C7" w:rsidRPr="00E44706" w:rsidRDefault="007755C7">
            <w:pPr>
              <w:rPr>
                <w:sz w:val="22"/>
                <w:szCs w:val="22"/>
                <w:lang w:val="sr-Cyrl-CS"/>
              </w:rPr>
            </w:pPr>
          </w:p>
          <w:p w14:paraId="003938B9" w14:textId="77777777" w:rsidR="007755C7" w:rsidRPr="00E44706" w:rsidRDefault="007755C7">
            <w:pPr>
              <w:rPr>
                <w:sz w:val="22"/>
                <w:szCs w:val="22"/>
                <w:lang w:val="sr-Cyrl-CS"/>
              </w:rPr>
            </w:pPr>
          </w:p>
          <w:p w14:paraId="2E41D398" w14:textId="77777777" w:rsidR="007755C7" w:rsidRPr="00E44706" w:rsidRDefault="007755C7">
            <w:pPr>
              <w:rPr>
                <w:sz w:val="22"/>
                <w:szCs w:val="22"/>
                <w:lang w:val="sr-Cyrl-CS"/>
              </w:rPr>
            </w:pPr>
          </w:p>
          <w:p w14:paraId="2E5F4583" w14:textId="77777777" w:rsidR="007755C7" w:rsidRPr="00E44706" w:rsidRDefault="007755C7">
            <w:pPr>
              <w:rPr>
                <w:sz w:val="22"/>
                <w:szCs w:val="22"/>
                <w:lang w:val="sr-Cyrl-CS"/>
              </w:rPr>
            </w:pPr>
          </w:p>
          <w:p w14:paraId="17FA8BE8" w14:textId="77777777" w:rsidR="007755C7" w:rsidRPr="00E44706" w:rsidRDefault="007755C7">
            <w:pPr>
              <w:rPr>
                <w:sz w:val="22"/>
                <w:szCs w:val="22"/>
                <w:lang w:val="sr-Cyrl-CS"/>
              </w:rPr>
            </w:pPr>
          </w:p>
          <w:p w14:paraId="01D60A8B" w14:textId="77777777" w:rsidR="007755C7" w:rsidRPr="00E44706" w:rsidRDefault="007755C7">
            <w:pPr>
              <w:rPr>
                <w:sz w:val="22"/>
                <w:szCs w:val="22"/>
                <w:lang w:val="sr-Cyrl-CS"/>
              </w:rPr>
            </w:pPr>
          </w:p>
          <w:p w14:paraId="0B5F2003" w14:textId="77777777" w:rsidR="007755C7" w:rsidRPr="00E44706" w:rsidRDefault="007755C7">
            <w:pPr>
              <w:jc w:val="right"/>
              <w:rPr>
                <w:b/>
                <w:sz w:val="22"/>
                <w:szCs w:val="22"/>
                <w:lang w:val="sr-Cyrl-CS"/>
              </w:rPr>
            </w:pPr>
          </w:p>
        </w:tc>
      </w:tr>
      <w:tr w:rsidR="007755C7" w:rsidRPr="00E44706" w14:paraId="6258CA72" w14:textId="77777777">
        <w:tblPrEx>
          <w:tblBorders>
            <w:insideH w:val="single" w:sz="4" w:space="0" w:color="auto"/>
          </w:tblBorders>
        </w:tblPrEx>
        <w:trPr>
          <w:trHeight w:val="3046"/>
          <w:jc w:val="center"/>
        </w:trPr>
        <w:tc>
          <w:tcPr>
            <w:tcW w:w="75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8BB69E9" w14:textId="77777777" w:rsidR="007755C7" w:rsidRPr="00E44706" w:rsidRDefault="007755C7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  <w:p w14:paraId="78DB06C7" w14:textId="77777777" w:rsidR="007755C7" w:rsidRPr="00E44706" w:rsidRDefault="000000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Криминалистичка фотографија</w:t>
            </w:r>
          </w:p>
        </w:tc>
        <w:tc>
          <w:tcPr>
            <w:tcW w:w="750" w:type="pct"/>
            <w:gridSpan w:val="3"/>
            <w:tcBorders>
              <w:right w:val="single" w:sz="4" w:space="0" w:color="auto"/>
            </w:tcBorders>
          </w:tcPr>
          <w:p w14:paraId="059FF928" w14:textId="77777777" w:rsidR="007755C7" w:rsidRPr="00E44706" w:rsidRDefault="0000000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-опише поступак добијања фотографије кроз оптичко-хемијски процес  </w:t>
            </w:r>
          </w:p>
          <w:p w14:paraId="6526268E" w14:textId="77777777" w:rsidR="007755C7" w:rsidRPr="00E44706" w:rsidRDefault="0000000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-објасни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примјену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криминалистичке фотографије у одређеним сегментима рада криминалистичке технике</w:t>
            </w:r>
          </w:p>
          <w:p w14:paraId="03A20A2E" w14:textId="77777777" w:rsidR="007755C7" w:rsidRPr="00E44706" w:rsidRDefault="007755C7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50" w:type="pct"/>
            <w:gridSpan w:val="2"/>
            <w:tcBorders>
              <w:right w:val="single" w:sz="4" w:space="0" w:color="auto"/>
            </w:tcBorders>
          </w:tcPr>
          <w:p w14:paraId="7A6D2C19" w14:textId="77777777" w:rsidR="007755C7" w:rsidRPr="00E44706" w:rsidRDefault="007755C7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00" w:type="pct"/>
            <w:tcBorders>
              <w:right w:val="single" w:sz="4" w:space="0" w:color="auto"/>
            </w:tcBorders>
          </w:tcPr>
          <w:p w14:paraId="4941AD6C" w14:textId="588243E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-</w:t>
            </w:r>
            <w:r w:rsidRPr="00E44706">
              <w:rPr>
                <w:sz w:val="22"/>
                <w:szCs w:val="22"/>
                <w:lang w:val="sr-Cyrl-CS"/>
              </w:rPr>
              <w:t xml:space="preserve"> препозна значај </w:t>
            </w:r>
            <w:r w:rsidR="00E44706" w:rsidRPr="00E44706">
              <w:rPr>
                <w:sz w:val="22"/>
                <w:szCs w:val="22"/>
                <w:lang w:val="sr-Cyrl-CS"/>
              </w:rPr>
              <w:t>опште</w:t>
            </w:r>
            <w:r w:rsidRPr="00E44706">
              <w:rPr>
                <w:sz w:val="22"/>
                <w:szCs w:val="22"/>
                <w:lang w:val="sr-Cyrl-CS"/>
              </w:rPr>
              <w:t xml:space="preserve"> фотографије и њену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примјену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у криминалистичкој фотографији</w:t>
            </w:r>
          </w:p>
          <w:p w14:paraId="77A6E943" w14:textId="718737E2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>-препозна значај криминалистичке фотографије приликом регистрације лица,</w:t>
            </w:r>
            <w:r w:rsidR="00420617">
              <w:rPr>
                <w:sz w:val="22"/>
                <w:szCs w:val="22"/>
                <w:lang w:val="sr-Cyrl-CS"/>
              </w:rPr>
              <w:t xml:space="preserve"> </w:t>
            </w:r>
            <w:r w:rsidRPr="00E44706">
              <w:rPr>
                <w:sz w:val="22"/>
                <w:szCs w:val="22"/>
                <w:lang w:val="sr-Cyrl-CS"/>
              </w:rPr>
              <w:t xml:space="preserve">значај криминалистичке фотографије када се користи у оперативне сврхе (увиђај, претресање и сл.) и када се користи у истражне сврхе (у поступку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вјештачења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и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лабораторијслих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испитивања)</w:t>
            </w:r>
          </w:p>
        </w:tc>
        <w:tc>
          <w:tcPr>
            <w:tcW w:w="1600" w:type="pct"/>
            <w:gridSpan w:val="3"/>
            <w:vMerge/>
            <w:tcBorders>
              <w:left w:val="single" w:sz="4" w:space="0" w:color="auto"/>
            </w:tcBorders>
          </w:tcPr>
          <w:p w14:paraId="594FB828" w14:textId="77777777" w:rsidR="007755C7" w:rsidRPr="00E44706" w:rsidRDefault="007755C7">
            <w:pPr>
              <w:jc w:val="right"/>
              <w:rPr>
                <w:sz w:val="22"/>
                <w:szCs w:val="22"/>
                <w:lang w:val="sr-Cyrl-CS"/>
              </w:rPr>
            </w:pPr>
          </w:p>
        </w:tc>
      </w:tr>
      <w:tr w:rsidR="007755C7" w:rsidRPr="00E44706" w14:paraId="3EF0B0D7" w14:textId="77777777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5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35B512F" w14:textId="77777777" w:rsidR="007755C7" w:rsidRPr="00E44706" w:rsidRDefault="000000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E44706">
              <w:rPr>
                <w:b/>
                <w:sz w:val="22"/>
                <w:szCs w:val="22"/>
                <w:lang w:val="sr-Cyrl-CS"/>
              </w:rPr>
              <w:t>Трасологија</w:t>
            </w:r>
            <w:proofErr w:type="spellEnd"/>
          </w:p>
        </w:tc>
        <w:tc>
          <w:tcPr>
            <w:tcW w:w="750" w:type="pct"/>
            <w:gridSpan w:val="3"/>
            <w:tcBorders>
              <w:right w:val="single" w:sz="4" w:space="0" w:color="auto"/>
            </w:tcBorders>
          </w:tcPr>
          <w:p w14:paraId="61461C6A" w14:textId="77777777" w:rsidR="007755C7" w:rsidRPr="00E44706" w:rsidRDefault="00000000" w:rsidP="00420617">
            <w:pPr>
              <w:tabs>
                <w:tab w:val="left" w:pos="0"/>
                <w:tab w:val="left" w:pos="312"/>
                <w:tab w:val="left" w:pos="936"/>
                <w:tab w:val="left" w:pos="1246"/>
                <w:tab w:val="left" w:pos="1558"/>
                <w:tab w:val="left" w:pos="1870"/>
                <w:tab w:val="left" w:pos="2182"/>
                <w:tab w:val="left" w:pos="2494"/>
                <w:tab w:val="left" w:pos="2806"/>
                <w:tab w:val="left" w:pos="3117"/>
                <w:tab w:val="left" w:pos="3429"/>
                <w:tab w:val="left" w:pos="3741"/>
                <w:tab w:val="left" w:pos="4053"/>
                <w:tab w:val="left" w:pos="4365"/>
                <w:tab w:val="left" w:pos="4677"/>
                <w:tab w:val="left" w:pos="4988"/>
                <w:tab w:val="left" w:pos="5300"/>
                <w:tab w:val="left" w:pos="5612"/>
                <w:tab w:val="left" w:pos="5924"/>
                <w:tab w:val="left" w:pos="6236"/>
                <w:tab w:val="left" w:pos="6548"/>
                <w:tab w:val="left" w:pos="6859"/>
                <w:tab w:val="left" w:pos="7171"/>
                <w:tab w:val="left" w:pos="7483"/>
                <w:tab w:val="left" w:pos="7795"/>
                <w:tab w:val="left" w:pos="8107"/>
                <w:tab w:val="left" w:pos="8419"/>
                <w:tab w:val="left" w:pos="8730"/>
                <w:tab w:val="left" w:pos="9042"/>
                <w:tab w:val="left" w:pos="9354"/>
                <w:tab w:val="left" w:pos="9666"/>
                <w:tab w:val="left" w:pos="9978"/>
                <w:tab w:val="left" w:pos="10290"/>
                <w:tab w:val="left" w:pos="10600"/>
                <w:tab w:val="left" w:pos="10912"/>
                <w:tab w:val="left" w:pos="11224"/>
                <w:tab w:val="left" w:pos="11536"/>
                <w:tab w:val="left" w:pos="11848"/>
                <w:tab w:val="left" w:pos="12160"/>
              </w:tabs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 наведе врсте трагова који се могу пронаћи на лицу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мјеста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кривичног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дјела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или догађаја</w:t>
            </w:r>
          </w:p>
          <w:p w14:paraId="59BCEC04" w14:textId="77777777" w:rsidR="007755C7" w:rsidRPr="00E44706" w:rsidRDefault="00000000" w:rsidP="00420617">
            <w:pPr>
              <w:tabs>
                <w:tab w:val="left" w:pos="0"/>
                <w:tab w:val="left" w:pos="312"/>
                <w:tab w:val="left" w:pos="936"/>
                <w:tab w:val="left" w:pos="1246"/>
                <w:tab w:val="left" w:pos="1558"/>
                <w:tab w:val="left" w:pos="1870"/>
                <w:tab w:val="left" w:pos="2182"/>
                <w:tab w:val="left" w:pos="2494"/>
                <w:tab w:val="left" w:pos="2806"/>
                <w:tab w:val="left" w:pos="3117"/>
                <w:tab w:val="left" w:pos="3429"/>
                <w:tab w:val="left" w:pos="3741"/>
                <w:tab w:val="left" w:pos="4053"/>
                <w:tab w:val="left" w:pos="4365"/>
                <w:tab w:val="left" w:pos="4677"/>
                <w:tab w:val="left" w:pos="4988"/>
                <w:tab w:val="left" w:pos="5300"/>
                <w:tab w:val="left" w:pos="5612"/>
                <w:tab w:val="left" w:pos="5924"/>
                <w:tab w:val="left" w:pos="6236"/>
                <w:tab w:val="left" w:pos="6548"/>
                <w:tab w:val="left" w:pos="6859"/>
                <w:tab w:val="left" w:pos="7171"/>
                <w:tab w:val="left" w:pos="7483"/>
                <w:tab w:val="left" w:pos="7795"/>
                <w:tab w:val="left" w:pos="8107"/>
                <w:tab w:val="left" w:pos="8419"/>
                <w:tab w:val="left" w:pos="8730"/>
                <w:tab w:val="left" w:pos="9042"/>
                <w:tab w:val="left" w:pos="9354"/>
                <w:tab w:val="left" w:pos="9666"/>
                <w:tab w:val="left" w:pos="9978"/>
                <w:tab w:val="left" w:pos="10290"/>
                <w:tab w:val="left" w:pos="10600"/>
                <w:tab w:val="left" w:pos="10912"/>
                <w:tab w:val="left" w:pos="11224"/>
                <w:tab w:val="left" w:pos="11536"/>
                <w:tab w:val="left" w:pos="11848"/>
                <w:tab w:val="left" w:pos="12160"/>
              </w:tabs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 -опише механизме настанка појединих трагова</w:t>
            </w:r>
          </w:p>
          <w:p w14:paraId="3FB749AB" w14:textId="77777777" w:rsidR="007755C7" w:rsidRPr="00E44706" w:rsidRDefault="00000000" w:rsidP="00420617">
            <w:pPr>
              <w:tabs>
                <w:tab w:val="left" w:pos="0"/>
                <w:tab w:val="left" w:pos="312"/>
                <w:tab w:val="left" w:pos="936"/>
                <w:tab w:val="left" w:pos="1246"/>
                <w:tab w:val="left" w:pos="1558"/>
                <w:tab w:val="left" w:pos="1870"/>
                <w:tab w:val="left" w:pos="2182"/>
                <w:tab w:val="left" w:pos="2494"/>
                <w:tab w:val="left" w:pos="2806"/>
                <w:tab w:val="left" w:pos="3117"/>
                <w:tab w:val="left" w:pos="3429"/>
                <w:tab w:val="left" w:pos="3741"/>
                <w:tab w:val="left" w:pos="4053"/>
                <w:tab w:val="left" w:pos="4365"/>
                <w:tab w:val="left" w:pos="4677"/>
                <w:tab w:val="left" w:pos="4988"/>
                <w:tab w:val="left" w:pos="5300"/>
                <w:tab w:val="left" w:pos="5612"/>
                <w:tab w:val="left" w:pos="5924"/>
                <w:tab w:val="left" w:pos="6236"/>
                <w:tab w:val="left" w:pos="6548"/>
                <w:tab w:val="left" w:pos="6859"/>
                <w:tab w:val="left" w:pos="7171"/>
                <w:tab w:val="left" w:pos="7483"/>
                <w:tab w:val="left" w:pos="7795"/>
                <w:tab w:val="left" w:pos="8107"/>
                <w:tab w:val="left" w:pos="8419"/>
                <w:tab w:val="left" w:pos="8730"/>
                <w:tab w:val="left" w:pos="9042"/>
                <w:tab w:val="left" w:pos="9354"/>
                <w:tab w:val="left" w:pos="9666"/>
                <w:tab w:val="left" w:pos="9978"/>
                <w:tab w:val="left" w:pos="10290"/>
                <w:tab w:val="left" w:pos="10600"/>
                <w:tab w:val="left" w:pos="10912"/>
                <w:tab w:val="left" w:pos="11224"/>
                <w:tab w:val="left" w:pos="11536"/>
                <w:tab w:val="left" w:pos="11848"/>
                <w:tab w:val="left" w:pos="12160"/>
              </w:tabs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 опише поједине врсте трагова </w:t>
            </w:r>
          </w:p>
          <w:p w14:paraId="7591F464" w14:textId="77777777" w:rsidR="007755C7" w:rsidRPr="00E44706" w:rsidRDefault="00000000" w:rsidP="00420617">
            <w:pPr>
              <w:tabs>
                <w:tab w:val="left" w:pos="0"/>
                <w:tab w:val="left" w:pos="312"/>
                <w:tab w:val="left" w:pos="936"/>
                <w:tab w:val="left" w:pos="1246"/>
                <w:tab w:val="left" w:pos="1558"/>
                <w:tab w:val="left" w:pos="1870"/>
                <w:tab w:val="left" w:pos="2182"/>
                <w:tab w:val="left" w:pos="2494"/>
                <w:tab w:val="left" w:pos="2806"/>
                <w:tab w:val="left" w:pos="3117"/>
                <w:tab w:val="left" w:pos="3429"/>
                <w:tab w:val="left" w:pos="3741"/>
                <w:tab w:val="left" w:pos="4053"/>
                <w:tab w:val="left" w:pos="4365"/>
                <w:tab w:val="left" w:pos="4677"/>
                <w:tab w:val="left" w:pos="4988"/>
                <w:tab w:val="left" w:pos="5300"/>
                <w:tab w:val="left" w:pos="5612"/>
                <w:tab w:val="left" w:pos="5924"/>
                <w:tab w:val="left" w:pos="6236"/>
                <w:tab w:val="left" w:pos="6548"/>
                <w:tab w:val="left" w:pos="6859"/>
                <w:tab w:val="left" w:pos="7171"/>
                <w:tab w:val="left" w:pos="7483"/>
                <w:tab w:val="left" w:pos="7795"/>
                <w:tab w:val="left" w:pos="8107"/>
                <w:tab w:val="left" w:pos="8419"/>
                <w:tab w:val="left" w:pos="8730"/>
                <w:tab w:val="left" w:pos="9042"/>
                <w:tab w:val="left" w:pos="9354"/>
                <w:tab w:val="left" w:pos="9666"/>
                <w:tab w:val="left" w:pos="9978"/>
                <w:tab w:val="left" w:pos="10290"/>
                <w:tab w:val="left" w:pos="10600"/>
                <w:tab w:val="left" w:pos="10912"/>
                <w:tab w:val="left" w:pos="11224"/>
                <w:tab w:val="left" w:pos="11536"/>
                <w:tab w:val="left" w:pos="11848"/>
                <w:tab w:val="left" w:pos="12160"/>
              </w:tabs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 наведе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спцифичности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код поступања са траговима на лицу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lastRenderedPageBreak/>
              <w:t>мјеста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кривичног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дјела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или догађаја</w:t>
            </w:r>
          </w:p>
          <w:p w14:paraId="7B59A745" w14:textId="77777777" w:rsidR="007755C7" w:rsidRPr="00E44706" w:rsidRDefault="007755C7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750" w:type="pct"/>
            <w:gridSpan w:val="2"/>
            <w:tcBorders>
              <w:right w:val="single" w:sz="4" w:space="0" w:color="auto"/>
            </w:tcBorders>
          </w:tcPr>
          <w:p w14:paraId="39730784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lastRenderedPageBreak/>
              <w:t xml:space="preserve">-изврши изазивање трагова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папиларних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линија физичким методама (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дактилоскопски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прашци)</w:t>
            </w:r>
          </w:p>
          <w:p w14:paraId="0CF419C4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-изврши фиксирање изазваних трагова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папиларних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линија помоћу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дактилоскопских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фолија</w:t>
            </w:r>
          </w:p>
          <w:p w14:paraId="0B8D1A45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-изврши фиксирање трагова стопала у </w:t>
            </w:r>
            <w:r w:rsidRPr="00E44706">
              <w:rPr>
                <w:sz w:val="22"/>
                <w:szCs w:val="22"/>
                <w:lang w:val="sr-Cyrl-CS"/>
              </w:rPr>
              <w:lastRenderedPageBreak/>
              <w:t xml:space="preserve">обући који су настали у меканој подлози методом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мулажирања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помоћу гипса</w:t>
            </w:r>
          </w:p>
          <w:p w14:paraId="3F358708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>-изврши фиксирање трагова оруђа (алата) помоћу силиконске пасте</w:t>
            </w:r>
          </w:p>
        </w:tc>
        <w:tc>
          <w:tcPr>
            <w:tcW w:w="1100" w:type="pct"/>
            <w:tcBorders>
              <w:right w:val="single" w:sz="4" w:space="0" w:color="auto"/>
            </w:tcBorders>
          </w:tcPr>
          <w:p w14:paraId="038A2011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lastRenderedPageBreak/>
              <w:t xml:space="preserve">-схвати значај трага на лицу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мјеста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кривичног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дјела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или догађаја у сузбијању криминалитета</w:t>
            </w:r>
            <w:r w:rsidRPr="00E44706">
              <w:rPr>
                <w:lang w:val="sr-Cyrl-CS"/>
              </w:rPr>
              <w:t xml:space="preserve"> и откривања извршилаца кривичних </w:t>
            </w:r>
            <w:proofErr w:type="spellStart"/>
            <w:r w:rsidRPr="00E44706">
              <w:rPr>
                <w:lang w:val="sr-Cyrl-CS"/>
              </w:rPr>
              <w:t>дјела</w:t>
            </w:r>
            <w:proofErr w:type="spellEnd"/>
            <w:r w:rsidRPr="00E44706">
              <w:rPr>
                <w:lang w:val="sr-Cyrl-CS"/>
              </w:rPr>
              <w:t xml:space="preserve"> или догађаја</w:t>
            </w:r>
            <w:r w:rsidRPr="00E44706">
              <w:rPr>
                <w:sz w:val="22"/>
                <w:szCs w:val="22"/>
                <w:lang w:val="sr-Cyrl-CS"/>
              </w:rPr>
              <w:t xml:space="preserve"> ,</w:t>
            </w:r>
          </w:p>
          <w:p w14:paraId="64FCDDB4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 -разликује врсте трагова  на лицу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мјеста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кривичног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дјела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или догађаја и начин њиховог фиксирања како би се сачувао њихов доказни значај </w:t>
            </w:r>
          </w:p>
        </w:tc>
        <w:tc>
          <w:tcPr>
            <w:tcW w:w="1600" w:type="pct"/>
            <w:gridSpan w:val="3"/>
            <w:vMerge/>
            <w:tcBorders>
              <w:left w:val="single" w:sz="4" w:space="0" w:color="auto"/>
            </w:tcBorders>
          </w:tcPr>
          <w:p w14:paraId="53D21EB4" w14:textId="77777777" w:rsidR="007755C7" w:rsidRPr="00E44706" w:rsidRDefault="007755C7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7755C7" w:rsidRPr="00E44706" w14:paraId="13C71366" w14:textId="77777777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5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2BCEC97" w14:textId="77777777" w:rsidR="007755C7" w:rsidRPr="00E44706" w:rsidRDefault="000000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Оперативна техника</w:t>
            </w:r>
          </w:p>
        </w:tc>
        <w:tc>
          <w:tcPr>
            <w:tcW w:w="750" w:type="pct"/>
            <w:gridSpan w:val="3"/>
            <w:tcBorders>
              <w:right w:val="single" w:sz="4" w:space="0" w:color="auto"/>
            </w:tcBorders>
          </w:tcPr>
          <w:p w14:paraId="14CD3772" w14:textId="77777777" w:rsidR="007755C7" w:rsidRPr="00E44706" w:rsidRDefault="0000000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-наведе послове које обавља криминалистичка техника на терену са посебним нагласком на криминалистичко-техничку обраду лица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мјеста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(увиђај)</w:t>
            </w:r>
          </w:p>
          <w:p w14:paraId="1FD4DB0C" w14:textId="77777777" w:rsidR="007755C7" w:rsidRPr="00E44706" w:rsidRDefault="0000000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-објасни полове који се обављају у одређеним фазама увиђаја </w:t>
            </w:r>
          </w:p>
          <w:p w14:paraId="43E40B8A" w14:textId="77777777" w:rsidR="007755C7" w:rsidRPr="00E44706" w:rsidRDefault="0000000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-наведе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дијелове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увиђајне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документације и како се иста израђује</w:t>
            </w:r>
          </w:p>
        </w:tc>
        <w:tc>
          <w:tcPr>
            <w:tcW w:w="750" w:type="pct"/>
            <w:gridSpan w:val="2"/>
            <w:tcBorders>
              <w:right w:val="single" w:sz="4" w:space="0" w:color="auto"/>
            </w:tcBorders>
          </w:tcPr>
          <w:p w14:paraId="1E9B7F1B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-обезбиједи лице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мјеста</w:t>
            </w:r>
            <w:proofErr w:type="spellEnd"/>
          </w:p>
          <w:p w14:paraId="4E67FDB5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 обезбиједи траг на лицу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мјеста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ако постоји опасност од његовог уништења до доласка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увиђајне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екипе</w:t>
            </w:r>
          </w:p>
          <w:p w14:paraId="067CECDD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обиљежи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трагове на лицу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мјеста</w:t>
            </w:r>
            <w:proofErr w:type="spellEnd"/>
          </w:p>
          <w:p w14:paraId="0197812D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-изврши одређена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мјерења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на лицу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мјеста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ортогоналном методом и методом троуглова </w:t>
            </w:r>
          </w:p>
          <w:p w14:paraId="2C43593D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 изради скицу лица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мјеста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(„кроки“)</w:t>
            </w:r>
          </w:p>
          <w:p w14:paraId="2EC3545A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-изради ситуациони план (цртеж лица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мјеста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) </w:t>
            </w:r>
          </w:p>
        </w:tc>
        <w:tc>
          <w:tcPr>
            <w:tcW w:w="1100" w:type="pct"/>
            <w:tcBorders>
              <w:right w:val="single" w:sz="4" w:space="0" w:color="auto"/>
            </w:tcBorders>
          </w:tcPr>
          <w:p w14:paraId="1687C1D9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-</w:t>
            </w:r>
            <w:r w:rsidRPr="00E44706">
              <w:rPr>
                <w:sz w:val="22"/>
                <w:szCs w:val="22"/>
                <w:lang w:val="sr-Cyrl-CS"/>
              </w:rPr>
              <w:t xml:space="preserve">препозна значај криминалистичко-техничке обраде лица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мјеста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и правилног проналажења,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обиљежавања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>, фотографисања, фиксирања и  изузимања трагова</w:t>
            </w:r>
          </w:p>
          <w:p w14:paraId="7124660D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-препозна која од наведених радњи се ради у којој фази увиђаја како не би била нарушена доказна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вриједност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пронађених трагова</w:t>
            </w:r>
          </w:p>
          <w:p w14:paraId="1C6BFC78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-схвати значај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увиђајне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документације у поступку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расвјетљавања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крвичног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дјела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и значај документације у току судског поступка (реконструкција)</w:t>
            </w:r>
          </w:p>
        </w:tc>
        <w:tc>
          <w:tcPr>
            <w:tcW w:w="1600" w:type="pct"/>
            <w:gridSpan w:val="3"/>
            <w:vMerge w:val="restart"/>
            <w:tcBorders>
              <w:top w:val="nil"/>
              <w:left w:val="single" w:sz="4" w:space="0" w:color="auto"/>
            </w:tcBorders>
          </w:tcPr>
          <w:p w14:paraId="75C14D80" w14:textId="77777777" w:rsidR="007755C7" w:rsidRPr="00E44706" w:rsidRDefault="007755C7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7755C7" w:rsidRPr="00E44706" w14:paraId="370D1928" w14:textId="77777777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5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73FF91C" w14:textId="77777777" w:rsidR="007755C7" w:rsidRPr="00E44706" w:rsidRDefault="00000000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Истражна техника</w:t>
            </w:r>
          </w:p>
          <w:p w14:paraId="4C4484D5" w14:textId="77777777" w:rsidR="007755C7" w:rsidRPr="00E44706" w:rsidRDefault="007755C7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750" w:type="pct"/>
            <w:gridSpan w:val="3"/>
            <w:tcBorders>
              <w:right w:val="single" w:sz="4" w:space="0" w:color="auto"/>
            </w:tcBorders>
          </w:tcPr>
          <w:p w14:paraId="7BA8BB2A" w14:textId="3B4F072E" w:rsidR="007755C7" w:rsidRPr="00E44706" w:rsidRDefault="0000000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-опише оптичке уређаје (лупе и микроскопе) као и лабораторијске поступке и методе  који се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при</w:t>
            </w:r>
            <w:r w:rsidR="00420617">
              <w:rPr>
                <w:sz w:val="22"/>
                <w:szCs w:val="22"/>
                <w:lang w:val="sr-Cyrl-CS"/>
              </w:rPr>
              <w:t>м</w:t>
            </w:r>
            <w:r w:rsidRPr="00E44706">
              <w:rPr>
                <w:sz w:val="22"/>
                <w:szCs w:val="22"/>
                <w:lang w:val="sr-Cyrl-CS"/>
              </w:rPr>
              <w:t>јењују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у анализи </w:t>
            </w:r>
            <w:r w:rsidR="00420617">
              <w:rPr>
                <w:sz w:val="22"/>
                <w:szCs w:val="22"/>
                <w:lang w:val="sr-Cyrl-CS"/>
              </w:rPr>
              <w:t>материјалних</w:t>
            </w:r>
            <w:r w:rsidRPr="00E44706">
              <w:rPr>
                <w:sz w:val="22"/>
                <w:szCs w:val="22"/>
                <w:lang w:val="sr-Cyrl-CS"/>
              </w:rPr>
              <w:t xml:space="preserve"> трагова</w:t>
            </w:r>
          </w:p>
          <w:p w14:paraId="132127A8" w14:textId="77777777" w:rsidR="007755C7" w:rsidRPr="00E44706" w:rsidRDefault="00000000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lastRenderedPageBreak/>
              <w:t xml:space="preserve">-наброји врсте криминалистичко-техничких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вјешачења</w:t>
            </w:r>
            <w:proofErr w:type="spellEnd"/>
          </w:p>
        </w:tc>
        <w:tc>
          <w:tcPr>
            <w:tcW w:w="750" w:type="pct"/>
            <w:gridSpan w:val="2"/>
            <w:tcBorders>
              <w:right w:val="single" w:sz="4" w:space="0" w:color="auto"/>
            </w:tcBorders>
          </w:tcPr>
          <w:p w14:paraId="79FB12FF" w14:textId="77777777" w:rsidR="007755C7" w:rsidRPr="00E44706" w:rsidRDefault="007755C7">
            <w:pPr>
              <w:rPr>
                <w:sz w:val="22"/>
                <w:szCs w:val="22"/>
                <w:lang w:val="sr-Cyrl-CS"/>
              </w:rPr>
            </w:pPr>
          </w:p>
        </w:tc>
        <w:tc>
          <w:tcPr>
            <w:tcW w:w="1100" w:type="pct"/>
            <w:tcBorders>
              <w:right w:val="single" w:sz="4" w:space="0" w:color="auto"/>
            </w:tcBorders>
          </w:tcPr>
          <w:p w14:paraId="3014BEF8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-препозна значај криминалистичке технике у лабораторијским испитивањима и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вјештачењима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материјалних трагова, а у циљу повезивања материјалних трагова пронађених на лицу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мјеста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са извршиоцима кривичних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дјела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или догађаја</w:t>
            </w:r>
          </w:p>
        </w:tc>
        <w:tc>
          <w:tcPr>
            <w:tcW w:w="1600" w:type="pct"/>
            <w:gridSpan w:val="3"/>
            <w:vMerge/>
            <w:tcBorders>
              <w:left w:val="single" w:sz="4" w:space="0" w:color="auto"/>
            </w:tcBorders>
          </w:tcPr>
          <w:p w14:paraId="26EEED2A" w14:textId="77777777" w:rsidR="007755C7" w:rsidRPr="00E44706" w:rsidRDefault="007755C7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7755C7" w:rsidRPr="00E44706" w14:paraId="4A1FD768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C8AF684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Интеграција</w:t>
            </w:r>
          </w:p>
        </w:tc>
      </w:tr>
      <w:tr w:rsidR="007755C7" w:rsidRPr="00E44706" w14:paraId="2F47F546" w14:textId="77777777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4A014F31" w14:textId="1211B962" w:rsidR="007755C7" w:rsidRPr="00E44706" w:rsidRDefault="00000000" w:rsidP="00516F0A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>Интегрише се са модулима стручних предмета као и са предметом Криминалистика</w:t>
            </w:r>
          </w:p>
        </w:tc>
      </w:tr>
      <w:tr w:rsidR="007755C7" w:rsidRPr="00E44706" w14:paraId="747FF95D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6995C89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r w:rsidRPr="00E44706">
              <w:rPr>
                <w:b/>
                <w:sz w:val="22"/>
                <w:szCs w:val="22"/>
                <w:lang w:val="sr-Cyrl-CS"/>
              </w:rPr>
              <w:t>Извори</w:t>
            </w:r>
          </w:p>
        </w:tc>
      </w:tr>
      <w:tr w:rsidR="007755C7" w:rsidRPr="00E44706" w14:paraId="1F12A12A" w14:textId="77777777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6C8E5FE4" w14:textId="77777777" w:rsidR="007755C7" w:rsidRPr="00E44706" w:rsidRDefault="00000000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>Уџбеник одобрен од стране Министарства унутрашњих послова Републике Српске,</w:t>
            </w:r>
          </w:p>
          <w:p w14:paraId="2D019874" w14:textId="77777777" w:rsidR="007755C7" w:rsidRPr="00E44706" w:rsidRDefault="00000000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CS"/>
              </w:rPr>
            </w:pPr>
            <w:r w:rsidRPr="00E44706">
              <w:rPr>
                <w:bCs/>
                <w:sz w:val="22"/>
                <w:szCs w:val="22"/>
                <w:lang w:val="sr-Cyrl-CS"/>
              </w:rPr>
              <w:t xml:space="preserve">Папић Јован и Гуска Горан, </w:t>
            </w:r>
            <w:r w:rsidRPr="00E44706">
              <w:rPr>
                <w:bCs/>
                <w:i/>
                <w:sz w:val="22"/>
                <w:szCs w:val="22"/>
                <w:lang w:val="sr-Cyrl-CS"/>
              </w:rPr>
              <w:t>Сузбијање криминалитета</w:t>
            </w:r>
            <w:r w:rsidRPr="00E44706">
              <w:rPr>
                <w:bCs/>
                <w:sz w:val="22"/>
                <w:szCs w:val="22"/>
                <w:lang w:val="sr-Cyrl-CS"/>
              </w:rPr>
              <w:t xml:space="preserve">, приручник за Полицијску академију Министарства унутрашњих послова, Бања Лука, Министарство унутрашњих послова Републике Српске, 2023. </w:t>
            </w:r>
          </w:p>
          <w:p w14:paraId="31425FE6" w14:textId="77777777" w:rsidR="007755C7" w:rsidRPr="00E44706" w:rsidRDefault="00000000">
            <w:pPr>
              <w:numPr>
                <w:ilvl w:val="0"/>
                <w:numId w:val="2"/>
              </w:numPr>
              <w:rPr>
                <w:i/>
                <w:sz w:val="22"/>
                <w:szCs w:val="22"/>
                <w:lang w:val="sr-Cyrl-CS"/>
              </w:rPr>
            </w:pPr>
            <w:r w:rsidRPr="00E44706">
              <w:rPr>
                <w:i/>
                <w:sz w:val="22"/>
                <w:szCs w:val="22"/>
                <w:lang w:val="sr-Cyrl-CS"/>
              </w:rPr>
              <w:t xml:space="preserve">Горан Гуска, Младен Вуковић, Милан </w:t>
            </w:r>
            <w:proofErr w:type="spellStart"/>
            <w:r w:rsidRPr="00E44706">
              <w:rPr>
                <w:i/>
                <w:sz w:val="22"/>
                <w:szCs w:val="22"/>
                <w:lang w:val="sr-Cyrl-CS"/>
              </w:rPr>
              <w:t>Врховац</w:t>
            </w:r>
            <w:proofErr w:type="spellEnd"/>
            <w:r w:rsidRPr="00E44706">
              <w:rPr>
                <w:i/>
                <w:sz w:val="22"/>
                <w:szCs w:val="22"/>
                <w:lang w:val="sr-Cyrl-CS"/>
              </w:rPr>
              <w:t>, Криминалистика</w:t>
            </w:r>
            <w:r w:rsidRPr="00E44706">
              <w:rPr>
                <w:sz w:val="22"/>
                <w:szCs w:val="22"/>
                <w:lang w:val="sr-Cyrl-CS"/>
              </w:rPr>
              <w:t>, уџбеник за ученике Средње школе унутрашњих послова, ЈП „Завод за уџбенике и наставна средства“ а.д. Источно Ново Сарајево, 2024.</w:t>
            </w:r>
          </w:p>
          <w:p w14:paraId="5A65D883" w14:textId="77777777" w:rsidR="007755C7" w:rsidRPr="00E44706" w:rsidRDefault="00000000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>Уџбеници и књиге из области криминалистике и криминалистичке технике</w:t>
            </w:r>
          </w:p>
          <w:p w14:paraId="10301141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7755C7" w:rsidRPr="00E44706" w14:paraId="09999D74" w14:textId="77777777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28BD84BA" w14:textId="77777777" w:rsidR="007755C7" w:rsidRPr="00E44706" w:rsidRDefault="00000000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E44706">
              <w:rPr>
                <w:b/>
                <w:sz w:val="22"/>
                <w:szCs w:val="22"/>
                <w:lang w:val="sr-Cyrl-CS"/>
              </w:rPr>
              <w:t>Оцјењивање</w:t>
            </w:r>
            <w:proofErr w:type="spellEnd"/>
          </w:p>
        </w:tc>
      </w:tr>
      <w:tr w:rsidR="007755C7" w:rsidRPr="00E44706" w14:paraId="30B3EB77" w14:textId="77777777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653A225C" w14:textId="77777777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proofErr w:type="spellStart"/>
            <w:r w:rsidRPr="00E44706">
              <w:rPr>
                <w:sz w:val="22"/>
                <w:szCs w:val="22"/>
                <w:lang w:val="sr-Cyrl-CS"/>
              </w:rPr>
              <w:t>Оцјењивање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треба да послужи као показатељ </w:t>
            </w:r>
            <w:proofErr w:type="spellStart"/>
            <w:r w:rsidRPr="00E44706">
              <w:rPr>
                <w:sz w:val="22"/>
                <w:szCs w:val="22"/>
                <w:lang w:val="sr-Cyrl-CS"/>
              </w:rPr>
              <w:t>успјешности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остваривања исхода дефинисаних наставним програмом, како наставнику, тако и ученику. </w:t>
            </w:r>
          </w:p>
          <w:p w14:paraId="02451E9C" w14:textId="5F0FD0B6" w:rsidR="007755C7" w:rsidRPr="00E44706" w:rsidRDefault="00000000">
            <w:pPr>
              <w:rPr>
                <w:sz w:val="22"/>
                <w:szCs w:val="22"/>
                <w:lang w:val="sr-Cyrl-CS"/>
              </w:rPr>
            </w:pPr>
            <w:r w:rsidRPr="00E44706">
              <w:rPr>
                <w:sz w:val="22"/>
                <w:szCs w:val="22"/>
                <w:lang w:val="sr-Cyrl-CS"/>
              </w:rPr>
              <w:t xml:space="preserve">Врши се у складу са Законом о средњем образовању и васпитању и </w:t>
            </w:r>
            <w:r w:rsidR="00036E1D" w:rsidRPr="00E44706">
              <w:rPr>
                <w:sz w:val="22"/>
                <w:szCs w:val="22"/>
                <w:lang w:val="sr-Cyrl-CS"/>
              </w:rPr>
              <w:t xml:space="preserve">важећим </w:t>
            </w:r>
            <w:r w:rsidR="00E44706" w:rsidRPr="00E44706">
              <w:rPr>
                <w:sz w:val="22"/>
                <w:szCs w:val="22"/>
                <w:lang w:val="sr-Cyrl-CS"/>
              </w:rPr>
              <w:t>правилником</w:t>
            </w:r>
            <w:r w:rsidR="00036E1D" w:rsidRPr="00E44706">
              <w:rPr>
                <w:sz w:val="22"/>
                <w:szCs w:val="22"/>
                <w:lang w:val="sr-Cyrl-CS"/>
              </w:rPr>
              <w:t xml:space="preserve"> о </w:t>
            </w:r>
            <w:proofErr w:type="spellStart"/>
            <w:r w:rsidR="00036E1D" w:rsidRPr="00E44706">
              <w:rPr>
                <w:sz w:val="22"/>
                <w:szCs w:val="22"/>
                <w:lang w:val="sr-Cyrl-CS"/>
              </w:rPr>
              <w:t>о</w:t>
            </w:r>
            <w:r w:rsidRPr="00E44706">
              <w:rPr>
                <w:sz w:val="22"/>
                <w:szCs w:val="22"/>
                <w:lang w:val="sr-Cyrl-CS"/>
              </w:rPr>
              <w:t>цјењивању</w:t>
            </w:r>
            <w:proofErr w:type="spellEnd"/>
            <w:r w:rsidRPr="00E44706">
              <w:rPr>
                <w:sz w:val="22"/>
                <w:szCs w:val="22"/>
                <w:lang w:val="sr-Cyrl-CS"/>
              </w:rPr>
              <w:t xml:space="preserve"> ученика.</w:t>
            </w:r>
          </w:p>
        </w:tc>
      </w:tr>
    </w:tbl>
    <w:p w14:paraId="015CEED5" w14:textId="77777777" w:rsidR="007755C7" w:rsidRPr="00E44706" w:rsidRDefault="007755C7">
      <w:pPr>
        <w:rPr>
          <w:sz w:val="22"/>
          <w:szCs w:val="22"/>
          <w:lang w:val="sr-Cyrl-CS"/>
        </w:rPr>
      </w:pPr>
    </w:p>
    <w:p w14:paraId="65430724" w14:textId="77777777" w:rsidR="007755C7" w:rsidRPr="00E44706" w:rsidRDefault="007755C7">
      <w:pPr>
        <w:rPr>
          <w:sz w:val="22"/>
          <w:szCs w:val="22"/>
          <w:lang w:val="sr-Cyrl-CS"/>
        </w:rPr>
      </w:pPr>
    </w:p>
    <w:p w14:paraId="5775DEE6" w14:textId="77777777" w:rsidR="007755C7" w:rsidRPr="00E44706" w:rsidRDefault="007755C7">
      <w:pPr>
        <w:rPr>
          <w:sz w:val="22"/>
          <w:szCs w:val="22"/>
          <w:lang w:val="sr-Cyrl-CS"/>
        </w:rPr>
      </w:pPr>
    </w:p>
    <w:sectPr w:rsidR="007755C7" w:rsidRPr="00E44706">
      <w:pgSz w:w="16838" w:h="11906" w:orient="landscape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E81491"/>
    <w:multiLevelType w:val="multilevel"/>
    <w:tmpl w:val="2BE8149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A1264"/>
    <w:multiLevelType w:val="multilevel"/>
    <w:tmpl w:val="27BCDE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424957248">
    <w:abstractNumId w:val="0"/>
  </w:num>
  <w:num w:numId="2" w16cid:durableId="1592620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1"/>
  <w:drawingGridHorizontalSpacing w:val="0"/>
  <w:drawingGridVerticalSpacing w:val="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5C7"/>
    <w:rsid w:val="00036E1D"/>
    <w:rsid w:val="00420617"/>
    <w:rsid w:val="00516F0A"/>
    <w:rsid w:val="006B06B5"/>
    <w:rsid w:val="007755C7"/>
    <w:rsid w:val="00E4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77C73D"/>
  <w15:docId w15:val="{5CD1C055-F2CC-48F7-98A5-564523E9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B745F-4908-4E88-B499-C2720A620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11. Kristina Mataruga</cp:lastModifiedBy>
  <cp:revision>13</cp:revision>
  <cp:lastPrinted>2023-06-22T07:43:00Z</cp:lastPrinted>
  <dcterms:created xsi:type="dcterms:W3CDTF">2026-03-16T22:04:00Z</dcterms:created>
  <dcterms:modified xsi:type="dcterms:W3CDTF">2026-07-17T06:16:00Z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1033-12.1.0.26369</vt:lpwstr>
  </property>
  <property fmtid="{D5CDD505-2E9C-101B-9397-08002B2CF9AE}" pid="3" name="ICV">
    <vt:lpwstr>EE39C9650F0241DDB1A31553F67E23CF_13</vt:lpwstr>
  </property>
</Properties>
</file>